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7C" w:rsidRDefault="007E54B6">
      <w:pPr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8040370</wp:posOffset>
            </wp:positionH>
            <wp:positionV relativeFrom="paragraph">
              <wp:posOffset>281940</wp:posOffset>
            </wp:positionV>
            <wp:extent cx="902970" cy="732790"/>
            <wp:effectExtent l="19050" t="0" r="0" b="0"/>
            <wp:wrapTight wrapText="bothSides">
              <wp:wrapPolygon edited="0">
                <wp:start x="-456" y="0"/>
                <wp:lineTo x="-456" y="20776"/>
                <wp:lineTo x="21418" y="20776"/>
                <wp:lineTo x="21418" y="0"/>
                <wp:lineTo x="-456" y="0"/>
              </wp:wrapPolygon>
            </wp:wrapTight>
            <wp:docPr id="1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E69">
        <w:rPr>
          <w:noProof/>
          <w:lang w:eastAsia="pt-PT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margin">
              <wp:posOffset>-24130</wp:posOffset>
            </wp:positionH>
            <wp:positionV relativeFrom="margin">
              <wp:posOffset>-104775</wp:posOffset>
            </wp:positionV>
            <wp:extent cx="3564255" cy="914400"/>
            <wp:effectExtent l="19050" t="0" r="0" b="0"/>
            <wp:wrapTight wrapText="bothSides">
              <wp:wrapPolygon edited="0">
                <wp:start x="-115" y="0"/>
                <wp:lineTo x="-115" y="21150"/>
                <wp:lineTo x="21588" y="21150"/>
                <wp:lineTo x="21588" y="0"/>
                <wp:lineTo x="-115" y="0"/>
              </wp:wrapPolygon>
            </wp:wrapTight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E69" w:rsidRDefault="00B95E69" w:rsidP="00D02A2D">
      <w:pPr>
        <w:rPr>
          <w:b/>
          <w:bCs/>
          <w:sz w:val="28"/>
          <w:szCs w:val="28"/>
        </w:rPr>
        <w:sectPr w:rsidR="00B95E69" w:rsidSect="00B95E69">
          <w:pgSz w:w="16839" w:h="11907" w:orient="landscape" w:code="9"/>
          <w:pgMar w:top="567" w:right="993" w:bottom="426" w:left="1560" w:header="708" w:footer="708" w:gutter="0"/>
          <w:cols w:space="708"/>
          <w:docGrid w:linePitch="360"/>
        </w:sectPr>
      </w:pPr>
    </w:p>
    <w:p w:rsidR="00D02A2D" w:rsidRPr="00B95E69" w:rsidRDefault="00D02A2D" w:rsidP="00D02A2D">
      <w:pPr>
        <w:rPr>
          <w:b/>
          <w:bCs/>
          <w:sz w:val="28"/>
          <w:szCs w:val="28"/>
        </w:rPr>
      </w:pPr>
      <w:r w:rsidRPr="00B95E69">
        <w:rPr>
          <w:b/>
          <w:bCs/>
          <w:sz w:val="28"/>
          <w:szCs w:val="28"/>
        </w:rPr>
        <w:t>Material</w:t>
      </w:r>
    </w:p>
    <w:p w:rsidR="00D02A2D" w:rsidRPr="00B95E69" w:rsidRDefault="00D02A2D" w:rsidP="007E54B6">
      <w:pPr>
        <w:spacing w:after="0" w:line="360" w:lineRule="auto"/>
        <w:rPr>
          <w:sz w:val="24"/>
          <w:szCs w:val="24"/>
        </w:rPr>
      </w:pPr>
      <w:r w:rsidRPr="00B95E69">
        <w:rPr>
          <w:sz w:val="24"/>
          <w:szCs w:val="24"/>
        </w:rPr>
        <w:t>Um tabuleiro retangular 4 por 3.</w:t>
      </w:r>
    </w:p>
    <w:p w:rsidR="00D02A2D" w:rsidRPr="00B95E69" w:rsidRDefault="00D02A2D" w:rsidP="007E54B6">
      <w:pPr>
        <w:spacing w:after="0" w:line="360" w:lineRule="auto"/>
        <w:rPr>
          <w:sz w:val="24"/>
          <w:szCs w:val="24"/>
        </w:rPr>
      </w:pPr>
      <w:r w:rsidRPr="00B95E69">
        <w:rPr>
          <w:sz w:val="24"/>
          <w:szCs w:val="24"/>
        </w:rPr>
        <w:t>8 peças verdes, 8 amarelas e 8 vermelhas partilhadas pelos jogadores.</w:t>
      </w:r>
    </w:p>
    <w:p w:rsidR="00D02A2D" w:rsidRPr="00B95E69" w:rsidRDefault="00D02A2D" w:rsidP="007E54B6">
      <w:pPr>
        <w:spacing w:after="0" w:line="360" w:lineRule="auto"/>
        <w:rPr>
          <w:b/>
          <w:bCs/>
          <w:sz w:val="28"/>
          <w:szCs w:val="28"/>
        </w:rPr>
      </w:pPr>
      <w:r w:rsidRPr="00B95E69">
        <w:rPr>
          <w:b/>
          <w:bCs/>
          <w:sz w:val="28"/>
          <w:szCs w:val="28"/>
        </w:rPr>
        <w:t>Objetivo</w:t>
      </w:r>
    </w:p>
    <w:p w:rsidR="00D02A2D" w:rsidRPr="00B95E69" w:rsidRDefault="00D02A2D" w:rsidP="007E54B6">
      <w:pPr>
        <w:spacing w:after="0" w:line="360" w:lineRule="auto"/>
        <w:rPr>
          <w:sz w:val="24"/>
          <w:szCs w:val="24"/>
        </w:rPr>
      </w:pPr>
      <w:r w:rsidRPr="00B95E69">
        <w:rPr>
          <w:sz w:val="24"/>
          <w:szCs w:val="24"/>
        </w:rPr>
        <w:t>Ser o primeiro a conseguir uma linha de três peças da mesma cor na horizontal, vertical ou diagonal.</w:t>
      </w:r>
    </w:p>
    <w:p w:rsidR="00D02A2D" w:rsidRPr="00B95E69" w:rsidRDefault="00D02A2D" w:rsidP="007E54B6">
      <w:pPr>
        <w:spacing w:after="0" w:line="360" w:lineRule="auto"/>
        <w:rPr>
          <w:b/>
          <w:bCs/>
          <w:sz w:val="28"/>
          <w:szCs w:val="28"/>
        </w:rPr>
      </w:pPr>
      <w:r w:rsidRPr="00B95E69">
        <w:rPr>
          <w:b/>
          <w:bCs/>
          <w:sz w:val="28"/>
          <w:szCs w:val="28"/>
        </w:rPr>
        <w:t>Regras</w:t>
      </w:r>
    </w:p>
    <w:p w:rsidR="00D02A2D" w:rsidRPr="00B95E69" w:rsidRDefault="00B95E69" w:rsidP="007E54B6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31115</wp:posOffset>
            </wp:positionV>
            <wp:extent cx="1051560" cy="840105"/>
            <wp:effectExtent l="19050" t="0" r="0" b="0"/>
            <wp:wrapTight wrapText="bothSides">
              <wp:wrapPolygon edited="0">
                <wp:start x="-391" y="0"/>
                <wp:lineTo x="-391" y="21061"/>
                <wp:lineTo x="21522" y="21061"/>
                <wp:lineTo x="21522" y="0"/>
                <wp:lineTo x="-391" y="0"/>
              </wp:wrapPolygon>
            </wp:wrapTight>
            <wp:docPr id="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A2D" w:rsidRPr="00B95E69">
        <w:rPr>
          <w:sz w:val="24"/>
          <w:szCs w:val="24"/>
        </w:rPr>
        <w:t>O jogo realiza-se no seguinte tabuleiro, inicialmente vazio:</w:t>
      </w:r>
      <w:r w:rsidRPr="00B95E69">
        <w:rPr>
          <w:noProof/>
          <w:sz w:val="24"/>
          <w:szCs w:val="24"/>
          <w:lang w:eastAsia="pt-PT"/>
        </w:rPr>
        <w:t xml:space="preserve"> </w:t>
      </w:r>
    </w:p>
    <w:p w:rsidR="00D02A2D" w:rsidRPr="00B95E69" w:rsidRDefault="00D02A2D" w:rsidP="007E54B6">
      <w:pPr>
        <w:spacing w:after="0" w:line="360" w:lineRule="auto"/>
        <w:rPr>
          <w:sz w:val="24"/>
          <w:szCs w:val="24"/>
        </w:rPr>
      </w:pPr>
      <w:r w:rsidRPr="00B95E69">
        <w:rPr>
          <w:sz w:val="24"/>
          <w:szCs w:val="24"/>
        </w:rPr>
        <w:t>Em cada jogada, cada jogador realiza uma das seguintes ações:</w:t>
      </w:r>
    </w:p>
    <w:p w:rsidR="00D02A2D" w:rsidRPr="00B95E69" w:rsidRDefault="00D02A2D" w:rsidP="007E54B6">
      <w:pPr>
        <w:spacing w:after="0" w:line="360" w:lineRule="auto"/>
        <w:ind w:firstLine="708"/>
        <w:rPr>
          <w:sz w:val="24"/>
          <w:szCs w:val="24"/>
        </w:rPr>
      </w:pPr>
      <w:r w:rsidRPr="00B95E69">
        <w:rPr>
          <w:sz w:val="24"/>
          <w:szCs w:val="24"/>
        </w:rPr>
        <w:t>• Coloca uma peça verde num quadrado vazio;</w:t>
      </w:r>
      <w:r w:rsidR="00B95E69" w:rsidRPr="00B95E69">
        <w:rPr>
          <w:sz w:val="24"/>
          <w:szCs w:val="24"/>
        </w:rPr>
        <w:t xml:space="preserve"> </w:t>
      </w:r>
    </w:p>
    <w:p w:rsidR="00D02A2D" w:rsidRPr="00B95E69" w:rsidRDefault="00D02A2D" w:rsidP="007E54B6">
      <w:pPr>
        <w:spacing w:after="0" w:line="360" w:lineRule="auto"/>
        <w:ind w:firstLine="708"/>
        <w:rPr>
          <w:sz w:val="24"/>
          <w:szCs w:val="24"/>
        </w:rPr>
      </w:pPr>
      <w:r w:rsidRPr="00B95E69">
        <w:rPr>
          <w:sz w:val="24"/>
          <w:szCs w:val="24"/>
        </w:rPr>
        <w:t>• Substitui uma peça verde por uma peça amarela;</w:t>
      </w:r>
    </w:p>
    <w:p w:rsidR="00D02A2D" w:rsidRPr="00B95E69" w:rsidRDefault="00D02A2D" w:rsidP="007E54B6">
      <w:pPr>
        <w:spacing w:after="0" w:line="360" w:lineRule="auto"/>
        <w:ind w:firstLine="708"/>
        <w:rPr>
          <w:sz w:val="24"/>
          <w:szCs w:val="24"/>
        </w:rPr>
      </w:pPr>
      <w:r w:rsidRPr="00B95E69">
        <w:rPr>
          <w:sz w:val="24"/>
          <w:szCs w:val="24"/>
        </w:rPr>
        <w:t>• Substitui uma peça amarela por uma peça vermelha.</w:t>
      </w:r>
    </w:p>
    <w:p w:rsidR="007E54B6" w:rsidRDefault="007E54B6" w:rsidP="007E54B6">
      <w:pPr>
        <w:spacing w:after="0" w:line="360" w:lineRule="auto"/>
        <w:rPr>
          <w:sz w:val="24"/>
          <w:szCs w:val="24"/>
        </w:rPr>
      </w:pPr>
    </w:p>
    <w:p w:rsidR="00D02A2D" w:rsidRPr="00B95E69" w:rsidRDefault="00D02A2D" w:rsidP="007E54B6">
      <w:pPr>
        <w:spacing w:after="0" w:line="360" w:lineRule="auto"/>
        <w:jc w:val="both"/>
        <w:rPr>
          <w:sz w:val="24"/>
          <w:szCs w:val="24"/>
        </w:rPr>
      </w:pPr>
      <w:r w:rsidRPr="00B95E69">
        <w:rPr>
          <w:sz w:val="24"/>
          <w:szCs w:val="24"/>
        </w:rPr>
        <w:t>De notar que as peças vermelhas não podem ser substituídas. Isto significa que o jogo tem</w:t>
      </w:r>
      <w:r w:rsidR="00B95E69" w:rsidRPr="00B95E69">
        <w:rPr>
          <w:sz w:val="24"/>
          <w:szCs w:val="24"/>
        </w:rPr>
        <w:t xml:space="preserve"> </w:t>
      </w:r>
      <w:r w:rsidRPr="00B95E69">
        <w:rPr>
          <w:sz w:val="24"/>
          <w:szCs w:val="24"/>
        </w:rPr>
        <w:t>de terminar sempre: à medida que o tabuleiro fica com peças vermelhas, é inevitável que</w:t>
      </w:r>
      <w:r w:rsidR="00B95E69" w:rsidRPr="00B95E69">
        <w:rPr>
          <w:sz w:val="24"/>
          <w:szCs w:val="24"/>
        </w:rPr>
        <w:t xml:space="preserve"> </w:t>
      </w:r>
      <w:r w:rsidRPr="00B95E69">
        <w:rPr>
          <w:sz w:val="24"/>
          <w:szCs w:val="24"/>
        </w:rPr>
        <w:t>surja uma linha de três peças.</w:t>
      </w:r>
    </w:p>
    <w:p w:rsidR="00D02A2D" w:rsidRPr="00B95E69" w:rsidRDefault="00D02A2D" w:rsidP="007E54B6">
      <w:pPr>
        <w:spacing w:after="0" w:line="360" w:lineRule="auto"/>
        <w:rPr>
          <w:sz w:val="24"/>
          <w:szCs w:val="24"/>
        </w:rPr>
      </w:pPr>
      <w:r w:rsidRPr="00B95E69">
        <w:rPr>
          <w:sz w:val="24"/>
          <w:szCs w:val="24"/>
        </w:rPr>
        <w:t>Nos diagramas seguintes usam-se as cores branca, cinzenta e preta para representar</w:t>
      </w:r>
      <w:r w:rsidR="00B95E69" w:rsidRPr="00B95E69">
        <w:rPr>
          <w:sz w:val="24"/>
          <w:szCs w:val="24"/>
        </w:rPr>
        <w:t xml:space="preserve"> </w:t>
      </w:r>
      <w:r w:rsidRPr="00B95E69">
        <w:rPr>
          <w:sz w:val="24"/>
          <w:szCs w:val="24"/>
        </w:rPr>
        <w:t>respetivamente o verde, o amarelo e o vermelho.</w:t>
      </w:r>
    </w:p>
    <w:p w:rsidR="00D02A2D" w:rsidRPr="00B95E69" w:rsidRDefault="00D02A2D" w:rsidP="007E54B6">
      <w:pPr>
        <w:spacing w:after="0" w:line="360" w:lineRule="auto"/>
        <w:rPr>
          <w:sz w:val="24"/>
          <w:szCs w:val="24"/>
        </w:rPr>
      </w:pPr>
      <w:r w:rsidRPr="00B95E69">
        <w:rPr>
          <w:sz w:val="24"/>
          <w:szCs w:val="24"/>
        </w:rPr>
        <w:t>O seguinte diagrama mostra uma posição com três possibilidades de vitória imediata:</w:t>
      </w:r>
    </w:p>
    <w:p w:rsidR="00D02A2D" w:rsidRPr="00B95E69" w:rsidRDefault="00D02A2D" w:rsidP="007E54B6">
      <w:pPr>
        <w:spacing w:after="0" w:line="360" w:lineRule="auto"/>
        <w:jc w:val="both"/>
        <w:rPr>
          <w:sz w:val="24"/>
          <w:szCs w:val="24"/>
        </w:rPr>
      </w:pPr>
      <w:r w:rsidRPr="00B95E69">
        <w:rPr>
          <w:sz w:val="24"/>
          <w:szCs w:val="24"/>
        </w:rPr>
        <w:t xml:space="preserve">1. </w:t>
      </w:r>
      <w:r w:rsidR="00B95E69" w:rsidRPr="00B95E69">
        <w:rPr>
          <w:sz w:val="24"/>
          <w:szCs w:val="24"/>
        </w:rPr>
        <w:t>Substituir</w:t>
      </w:r>
      <w:r w:rsidRPr="00B95E69">
        <w:rPr>
          <w:sz w:val="24"/>
          <w:szCs w:val="24"/>
        </w:rPr>
        <w:t xml:space="preserve"> a peça verde em a3 (cria um três em linha vertical de</w:t>
      </w:r>
      <w:r w:rsidR="00B95E69" w:rsidRPr="00B95E69">
        <w:rPr>
          <w:sz w:val="24"/>
          <w:szCs w:val="24"/>
        </w:rPr>
        <w:t xml:space="preserve"> </w:t>
      </w:r>
      <w:r w:rsidRPr="00B95E69">
        <w:rPr>
          <w:sz w:val="24"/>
          <w:szCs w:val="24"/>
        </w:rPr>
        <w:t>amarelos); 2. substituir a peça amarela em d1 (cria um três em linha</w:t>
      </w:r>
      <w:r w:rsidR="00B95E69" w:rsidRPr="00B95E69">
        <w:rPr>
          <w:sz w:val="24"/>
          <w:szCs w:val="24"/>
        </w:rPr>
        <w:t xml:space="preserve"> </w:t>
      </w:r>
      <w:r w:rsidRPr="00B95E69">
        <w:rPr>
          <w:sz w:val="24"/>
          <w:szCs w:val="24"/>
        </w:rPr>
        <w:t>diagonal de vermelhos); 3. largar uma peça verde em c1 (cria um três</w:t>
      </w:r>
      <w:r w:rsidR="00B95E69">
        <w:rPr>
          <w:sz w:val="24"/>
          <w:szCs w:val="24"/>
        </w:rPr>
        <w:t xml:space="preserve"> </w:t>
      </w:r>
      <w:r w:rsidRPr="00B95E69">
        <w:rPr>
          <w:sz w:val="24"/>
          <w:szCs w:val="24"/>
        </w:rPr>
        <w:t>em linha diagonal de verdes).</w:t>
      </w:r>
      <w:r w:rsidR="00B95E69" w:rsidRPr="00B95E69">
        <w:rPr>
          <w:sz w:val="24"/>
          <w:szCs w:val="24"/>
        </w:rPr>
        <w:t xml:space="preserve"> </w:t>
      </w:r>
    </w:p>
    <w:p w:rsidR="00D02A2D" w:rsidRPr="00B95E69" w:rsidRDefault="00D02A2D" w:rsidP="007E54B6">
      <w:pPr>
        <w:spacing w:after="0" w:line="360" w:lineRule="auto"/>
        <w:rPr>
          <w:sz w:val="24"/>
          <w:szCs w:val="24"/>
        </w:rPr>
      </w:pPr>
      <w:r w:rsidRPr="00B95E69">
        <w:rPr>
          <w:sz w:val="24"/>
          <w:szCs w:val="24"/>
        </w:rPr>
        <w:t>O exemplo ilustrado no diagrama seguinte é de um fim de partida.</w:t>
      </w:r>
    </w:p>
    <w:p w:rsidR="00AB3D77" w:rsidRDefault="00B95E69" w:rsidP="007E54B6">
      <w:pPr>
        <w:spacing w:after="0" w:line="360" w:lineRule="auto"/>
        <w:jc w:val="both"/>
      </w:pP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6714353</wp:posOffset>
            </wp:positionH>
            <wp:positionV relativeFrom="margin">
              <wp:posOffset>5126355</wp:posOffset>
            </wp:positionV>
            <wp:extent cx="977728" cy="741406"/>
            <wp:effectExtent l="19050" t="0" r="0" b="0"/>
            <wp:wrapNone/>
            <wp:docPr id="1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28" cy="74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A2D" w:rsidRPr="00B95E69">
        <w:rPr>
          <w:sz w:val="24"/>
          <w:szCs w:val="24"/>
        </w:rPr>
        <w:t>Se analisarmos o tabuleiro, verificamos que já só restam duas opções</w:t>
      </w:r>
      <w:r w:rsidR="007E54B6">
        <w:rPr>
          <w:sz w:val="24"/>
          <w:szCs w:val="24"/>
        </w:rPr>
        <w:t xml:space="preserve"> </w:t>
      </w:r>
      <w:r w:rsidR="00D02A2D" w:rsidRPr="00B95E69">
        <w:rPr>
          <w:sz w:val="24"/>
          <w:szCs w:val="24"/>
        </w:rPr>
        <w:t>de jogada que não</w:t>
      </w:r>
      <w:r w:rsidRPr="00B95E69">
        <w:rPr>
          <w:sz w:val="24"/>
          <w:szCs w:val="24"/>
        </w:rPr>
        <w:t xml:space="preserve"> </w:t>
      </w:r>
      <w:r w:rsidR="00D02A2D" w:rsidRPr="00B95E69">
        <w:rPr>
          <w:sz w:val="24"/>
          <w:szCs w:val="24"/>
        </w:rPr>
        <w:t>levam à derrota: (a) largar uma peça verde em b1;</w:t>
      </w:r>
      <w:r w:rsidR="007E54B6">
        <w:rPr>
          <w:sz w:val="24"/>
          <w:szCs w:val="24"/>
        </w:rPr>
        <w:t xml:space="preserve"> </w:t>
      </w:r>
      <w:r w:rsidR="00D02A2D" w:rsidRPr="00B95E69">
        <w:rPr>
          <w:sz w:val="24"/>
          <w:szCs w:val="24"/>
        </w:rPr>
        <w:t>(b) substituir a peça verde em d2 ou</w:t>
      </w:r>
      <w:r w:rsidRPr="00B95E69">
        <w:rPr>
          <w:sz w:val="24"/>
          <w:szCs w:val="24"/>
        </w:rPr>
        <w:t xml:space="preserve"> </w:t>
      </w:r>
      <w:r w:rsidR="00D02A2D" w:rsidRPr="00B95E69">
        <w:rPr>
          <w:sz w:val="24"/>
          <w:szCs w:val="24"/>
        </w:rPr>
        <w:t>a peça amarela em d1. Ao jogar</w:t>
      </w:r>
      <w:r w:rsidR="007E54B6">
        <w:rPr>
          <w:sz w:val="24"/>
          <w:szCs w:val="24"/>
        </w:rPr>
        <w:t xml:space="preserve"> </w:t>
      </w:r>
      <w:r w:rsidR="00D02A2D" w:rsidRPr="00B95E69">
        <w:rPr>
          <w:sz w:val="24"/>
          <w:szCs w:val="24"/>
        </w:rPr>
        <w:t>numa dessas opções, o adversário joga na outra. Isto</w:t>
      </w:r>
      <w:r w:rsidRPr="00B95E69">
        <w:rPr>
          <w:sz w:val="24"/>
          <w:szCs w:val="24"/>
        </w:rPr>
        <w:t xml:space="preserve"> </w:t>
      </w:r>
      <w:r w:rsidR="00D02A2D" w:rsidRPr="00B95E69">
        <w:rPr>
          <w:sz w:val="24"/>
          <w:szCs w:val="24"/>
        </w:rPr>
        <w:t>significa que o</w:t>
      </w:r>
      <w:r w:rsidR="007E54B6">
        <w:rPr>
          <w:sz w:val="24"/>
          <w:szCs w:val="24"/>
        </w:rPr>
        <w:t xml:space="preserve"> </w:t>
      </w:r>
      <w:r w:rsidR="00D02A2D" w:rsidRPr="00B95E69">
        <w:rPr>
          <w:sz w:val="24"/>
          <w:szCs w:val="24"/>
        </w:rPr>
        <w:t>jogador seguinte já perdeu.</w:t>
      </w:r>
      <w:r w:rsidRPr="00B95E69">
        <w:rPr>
          <w:sz w:val="24"/>
          <w:szCs w:val="24"/>
        </w:rPr>
        <w:t xml:space="preserve"> </w:t>
      </w:r>
      <w:r w:rsidR="00AB3D77" w:rsidRPr="00D02A2D">
        <w:rPr>
          <w:sz w:val="28"/>
          <w:szCs w:val="28"/>
        </w:rPr>
        <w:br w:type="page"/>
      </w:r>
    </w:p>
    <w:p w:rsidR="00B95E69" w:rsidRDefault="00B95E69">
      <w:pPr>
        <w:sectPr w:rsidR="00B95E69" w:rsidSect="00B95E69">
          <w:type w:val="continuous"/>
          <w:pgSz w:w="16839" w:h="11907" w:orient="landscape" w:code="9"/>
          <w:pgMar w:top="567" w:right="993" w:bottom="426" w:left="1560" w:header="708" w:footer="708" w:gutter="0"/>
          <w:cols w:num="2" w:space="708"/>
          <w:docGrid w:linePitch="360"/>
        </w:sectPr>
      </w:pPr>
    </w:p>
    <w:p w:rsidR="00A35D90" w:rsidRDefault="00F33557">
      <w:r>
        <w:rPr>
          <w:noProof/>
          <w:lang w:eastAsia="pt-P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44pt;margin-top:-2.35pt;width:199.45pt;height:48.65pt;z-index:251725824;mso-position-horizontal-relative:margin;mso-position-vertical-relative:margin;mso-width-relative:margin;mso-height-relative:margin" filled="f" stroked="f">
            <v:textbox style="mso-next-textbox:#_x0000_s1042">
              <w:txbxContent>
                <w:p w:rsidR="003F28F9" w:rsidRPr="0064690C" w:rsidRDefault="003F28F9" w:rsidP="003F28F9">
                  <w:pPr>
                    <w:rPr>
                      <w:b/>
                      <w:caps/>
                      <w:sz w:val="72"/>
                      <w:szCs w:val="72"/>
                    </w:rPr>
                  </w:pPr>
                  <w:r w:rsidRPr="0064690C">
                    <w:rPr>
                      <w:b/>
                      <w:caps/>
                      <w:sz w:val="72"/>
                      <w:szCs w:val="72"/>
                    </w:rPr>
                    <w:t>Semáforo</w:t>
                  </w:r>
                </w:p>
              </w:txbxContent>
            </v:textbox>
            <w10:wrap anchorx="margin" anchory="margin"/>
          </v:shape>
        </w:pict>
      </w:r>
    </w:p>
    <w:p w:rsidR="00D55A7C" w:rsidRDefault="00D55A7C"/>
    <w:p w:rsidR="00ED6119" w:rsidRDefault="00ED6119" w:rsidP="00A35D90">
      <w:pPr>
        <w:ind w:left="142"/>
        <w:rPr>
          <w:noProof/>
          <w:lang w:eastAsia="pt-PT"/>
        </w:rPr>
      </w:pPr>
    </w:p>
    <w:p w:rsidR="00ED6119" w:rsidRDefault="00ED6119" w:rsidP="00A35D90">
      <w:pPr>
        <w:ind w:left="142"/>
        <w:rPr>
          <w:noProof/>
          <w:lang w:eastAsia="pt-PT"/>
        </w:rPr>
      </w:pPr>
    </w:p>
    <w:tbl>
      <w:tblPr>
        <w:tblStyle w:val="Tabelacomgrelha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68"/>
        <w:gridCol w:w="2268"/>
        <w:gridCol w:w="2268"/>
        <w:gridCol w:w="2268"/>
      </w:tblGrid>
      <w:tr w:rsidR="003F28F9" w:rsidTr="009A17BE">
        <w:trPr>
          <w:trHeight w:hRule="exact" w:val="2268"/>
          <w:jc w:val="center"/>
        </w:trPr>
        <w:tc>
          <w:tcPr>
            <w:tcW w:w="226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3F28F9" w:rsidRDefault="003F28F9" w:rsidP="00D02A2D"/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8F9" w:rsidRDefault="003F28F9" w:rsidP="00D02A2D"/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8F9" w:rsidRDefault="003F28F9" w:rsidP="00D02A2D"/>
        </w:tc>
        <w:tc>
          <w:tcPr>
            <w:tcW w:w="2268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3F28F9" w:rsidRDefault="003F28F9" w:rsidP="00D02A2D"/>
        </w:tc>
      </w:tr>
      <w:tr w:rsidR="003F28F9" w:rsidTr="009A17BE">
        <w:trPr>
          <w:trHeight w:hRule="exact" w:val="2268"/>
          <w:jc w:val="center"/>
        </w:trPr>
        <w:tc>
          <w:tcPr>
            <w:tcW w:w="2268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3F28F9" w:rsidRDefault="003F28F9" w:rsidP="00D02A2D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8F9" w:rsidRDefault="003F28F9" w:rsidP="00D02A2D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8F9" w:rsidRDefault="003F28F9" w:rsidP="00D02A2D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3F28F9" w:rsidRDefault="003F28F9" w:rsidP="00D02A2D"/>
        </w:tc>
      </w:tr>
      <w:tr w:rsidR="003F28F9" w:rsidTr="009A17BE">
        <w:trPr>
          <w:trHeight w:hRule="exact" w:val="2268"/>
          <w:jc w:val="center"/>
        </w:trPr>
        <w:tc>
          <w:tcPr>
            <w:tcW w:w="2268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18" w:space="0" w:color="auto"/>
            </w:tcBorders>
          </w:tcPr>
          <w:p w:rsidR="003F28F9" w:rsidRDefault="003F28F9" w:rsidP="00D02A2D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3F28F9" w:rsidRDefault="003F28F9" w:rsidP="00D02A2D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3F28F9" w:rsidRDefault="003F28F9" w:rsidP="00D02A2D"/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3F28F9" w:rsidRDefault="003F28F9" w:rsidP="00D02A2D"/>
        </w:tc>
      </w:tr>
    </w:tbl>
    <w:p w:rsidR="00731302" w:rsidRDefault="00D02A2D" w:rsidP="00A35D90">
      <w:pPr>
        <w:ind w:left="142"/>
      </w:pPr>
      <w:r w:rsidRPr="00D02A2D">
        <w:rPr>
          <w:noProof/>
          <w:lang w:eastAsia="pt-PT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6074848</wp:posOffset>
            </wp:positionV>
            <wp:extent cx="2743200" cy="709448"/>
            <wp:effectExtent l="0" t="0" r="0" b="0"/>
            <wp:wrapNone/>
            <wp:docPr id="5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43200" cy="709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5E9C" w:rsidRPr="00B85E9C">
        <w:rPr>
          <w:noProof/>
          <w:lang w:eastAsia="pt-PT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-581167</wp:posOffset>
            </wp:positionH>
            <wp:positionV relativeFrom="paragraph">
              <wp:posOffset>-1392963</wp:posOffset>
            </wp:positionV>
            <wp:extent cx="1665027" cy="1337481"/>
            <wp:effectExtent l="0" t="0" r="0" b="0"/>
            <wp:wrapNone/>
            <wp:docPr id="11" name="Imagem 1" descr="Logotipo_7CRJM_Final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_7CRJM_Final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5E9C" w:rsidRPr="00B85E9C">
        <w:rPr>
          <w:noProof/>
          <w:lang w:eastAsia="pt-PT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margin">
              <wp:posOffset>7730319</wp:posOffset>
            </wp:positionH>
            <wp:positionV relativeFrom="paragraph">
              <wp:posOffset>4298154</wp:posOffset>
            </wp:positionV>
            <wp:extent cx="1665027" cy="1337480"/>
            <wp:effectExtent l="0" t="0" r="0" b="0"/>
            <wp:wrapNone/>
            <wp:docPr id="1" name="Imagem 1" descr="Logotipo_7CRJM_Final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_7CRJM_Final_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65027" cy="133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1302" w:rsidSect="00B95E69">
      <w:type w:val="continuous"/>
      <w:pgSz w:w="16839" w:h="11907" w:orient="landscape" w:code="9"/>
      <w:pgMar w:top="567" w:right="993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efaultTabStop w:val="708"/>
  <w:hyphenationZone w:val="425"/>
  <w:drawingGridHorizontalSpacing w:val="110"/>
  <w:displayHorizontalDrawingGridEvery w:val="2"/>
  <w:characterSpacingControl w:val="doNotCompress"/>
  <w:compat/>
  <w:rsids>
    <w:rsidRoot w:val="00A35D90"/>
    <w:rsid w:val="000107AC"/>
    <w:rsid w:val="001A4B55"/>
    <w:rsid w:val="002D6DFA"/>
    <w:rsid w:val="002F1B13"/>
    <w:rsid w:val="00304ED1"/>
    <w:rsid w:val="003804C1"/>
    <w:rsid w:val="003E7882"/>
    <w:rsid w:val="003F28F9"/>
    <w:rsid w:val="0047636C"/>
    <w:rsid w:val="004B4B8C"/>
    <w:rsid w:val="00566736"/>
    <w:rsid w:val="0063208D"/>
    <w:rsid w:val="006C6618"/>
    <w:rsid w:val="007023D5"/>
    <w:rsid w:val="00727C0B"/>
    <w:rsid w:val="007E54B6"/>
    <w:rsid w:val="00975B7C"/>
    <w:rsid w:val="0097711B"/>
    <w:rsid w:val="009A17BE"/>
    <w:rsid w:val="00A35D90"/>
    <w:rsid w:val="00A46F52"/>
    <w:rsid w:val="00AB3D77"/>
    <w:rsid w:val="00B812F4"/>
    <w:rsid w:val="00B85E9C"/>
    <w:rsid w:val="00B92A38"/>
    <w:rsid w:val="00B95E69"/>
    <w:rsid w:val="00BE19D4"/>
    <w:rsid w:val="00BE1DED"/>
    <w:rsid w:val="00CC35C5"/>
    <w:rsid w:val="00CD57DA"/>
    <w:rsid w:val="00CE0C51"/>
    <w:rsid w:val="00CF3479"/>
    <w:rsid w:val="00D02A2D"/>
    <w:rsid w:val="00D24B71"/>
    <w:rsid w:val="00D55A7C"/>
    <w:rsid w:val="00DE3863"/>
    <w:rsid w:val="00E96258"/>
    <w:rsid w:val="00EA3985"/>
    <w:rsid w:val="00ED6119"/>
    <w:rsid w:val="00EE375D"/>
    <w:rsid w:val="00F276AC"/>
    <w:rsid w:val="00F33557"/>
    <w:rsid w:val="00F87135"/>
    <w:rsid w:val="00FE71CE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86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3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35D9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ED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489F9-35D0-40F5-8B7F-CBD54199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</dc:creator>
  <cp:lastModifiedBy>flores lima</cp:lastModifiedBy>
  <cp:revision>2</cp:revision>
  <cp:lastPrinted>2020-09-17T09:45:00Z</cp:lastPrinted>
  <dcterms:created xsi:type="dcterms:W3CDTF">2022-12-06T15:05:00Z</dcterms:created>
  <dcterms:modified xsi:type="dcterms:W3CDTF">2022-12-06T15:05:00Z</dcterms:modified>
</cp:coreProperties>
</file>