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E83D3" w14:textId="50535DB5" w:rsidR="003139C9" w:rsidRPr="00FF4442" w:rsidRDefault="00970096" w:rsidP="003139C9">
      <w:pPr>
        <w:rPr>
          <w:b/>
          <w:smallCaps/>
          <w:noProof/>
          <w:sz w:val="70"/>
          <w:szCs w:val="70"/>
          <w:lang w:eastAsia="pt-PT"/>
        </w:rPr>
      </w:pPr>
      <w:r w:rsidRPr="00FF4442">
        <w:rPr>
          <w:noProof/>
          <w:sz w:val="70"/>
          <w:szCs w:val="70"/>
          <w:lang w:eastAsia="pt-PT"/>
        </w:rPr>
        <w:drawing>
          <wp:anchor distT="0" distB="0" distL="114300" distR="114300" simplePos="0" relativeHeight="251736064" behindDoc="0" locked="0" layoutInCell="1" allowOverlap="1" wp14:anchorId="5BDF2878" wp14:editId="6090921F">
            <wp:simplePos x="0" y="0"/>
            <wp:positionH relativeFrom="margin">
              <wp:posOffset>7376160</wp:posOffset>
            </wp:positionH>
            <wp:positionV relativeFrom="margin">
              <wp:posOffset>-85090</wp:posOffset>
            </wp:positionV>
            <wp:extent cx="1918970" cy="2026285"/>
            <wp:effectExtent l="0" t="0" r="5080" b="0"/>
            <wp:wrapSquare wrapText="bothSides"/>
            <wp:docPr id="3544297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297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18970" cy="2026285"/>
                    </a:xfrm>
                    <a:prstGeom prst="rect">
                      <a:avLst/>
                    </a:prstGeom>
                  </pic:spPr>
                </pic:pic>
              </a:graphicData>
            </a:graphic>
            <wp14:sizeRelH relativeFrom="margin">
              <wp14:pctWidth>0</wp14:pctWidth>
            </wp14:sizeRelH>
            <wp14:sizeRelV relativeFrom="margin">
              <wp14:pctHeight>0</wp14:pctHeight>
            </wp14:sizeRelV>
          </wp:anchor>
        </w:drawing>
      </w:r>
      <w:r w:rsidR="003139C9" w:rsidRPr="00FF4442">
        <w:rPr>
          <w:b/>
          <w:smallCaps/>
          <w:noProof/>
          <w:sz w:val="70"/>
          <w:szCs w:val="70"/>
          <w:lang w:eastAsia="pt-PT"/>
        </w:rPr>
        <w:t>Atari Go</w:t>
      </w:r>
    </w:p>
    <w:p w14:paraId="40F3FEEF" w14:textId="3A674541" w:rsidR="003139C9" w:rsidRPr="007527AB" w:rsidRDefault="003139C9" w:rsidP="003139C9">
      <w:pPr>
        <w:spacing w:before="240" w:after="0"/>
        <w:jc w:val="both"/>
        <w:rPr>
          <w:noProof/>
          <w:sz w:val="36"/>
          <w:szCs w:val="36"/>
          <w:lang w:eastAsia="pt-PT"/>
        </w:rPr>
      </w:pPr>
      <w:r w:rsidRPr="007527AB">
        <w:rPr>
          <w:noProof/>
          <w:sz w:val="36"/>
          <w:szCs w:val="36"/>
          <w:lang w:eastAsia="pt-PT"/>
        </w:rPr>
        <w:t xml:space="preserve">Yasutoshi Yasuda (Variante do jogo oriental tradicional Go) </w:t>
      </w:r>
    </w:p>
    <w:p w14:paraId="6B87E306" w14:textId="77777777" w:rsidR="003139C9" w:rsidRPr="007527AB" w:rsidRDefault="003139C9" w:rsidP="003139C9">
      <w:pPr>
        <w:spacing w:before="240" w:after="0"/>
        <w:jc w:val="both"/>
        <w:rPr>
          <w:b/>
          <w:noProof/>
          <w:sz w:val="36"/>
          <w:szCs w:val="36"/>
          <w:lang w:eastAsia="pt-PT"/>
        </w:rPr>
      </w:pPr>
      <w:r w:rsidRPr="007527AB">
        <w:rPr>
          <w:b/>
          <w:noProof/>
          <w:sz w:val="36"/>
          <w:szCs w:val="36"/>
          <w:lang w:eastAsia="pt-PT"/>
        </w:rPr>
        <w:t>Material:</w:t>
      </w:r>
      <w:r w:rsidR="002879E0" w:rsidRPr="002879E0">
        <w:t xml:space="preserve"> </w:t>
      </w:r>
    </w:p>
    <w:p w14:paraId="571D52F7" w14:textId="77777777" w:rsidR="003139C9" w:rsidRPr="007527AB" w:rsidRDefault="003139C9" w:rsidP="003139C9">
      <w:pPr>
        <w:spacing w:after="0"/>
        <w:jc w:val="both"/>
        <w:rPr>
          <w:noProof/>
          <w:sz w:val="36"/>
          <w:szCs w:val="36"/>
          <w:lang w:eastAsia="pt-PT"/>
        </w:rPr>
      </w:pPr>
      <w:r w:rsidRPr="007527AB">
        <w:rPr>
          <w:noProof/>
          <w:sz w:val="36"/>
          <w:szCs w:val="36"/>
          <w:lang w:eastAsia="pt-PT"/>
        </w:rPr>
        <w:t>- Um tabuleiro quadrado com 9 linhas horizontais e 9 linhas verticais;</w:t>
      </w:r>
    </w:p>
    <w:p w14:paraId="1B04BC41" w14:textId="2053F7BA" w:rsidR="003139C9" w:rsidRPr="007527AB" w:rsidRDefault="003139C9" w:rsidP="003139C9">
      <w:pPr>
        <w:spacing w:after="0"/>
        <w:jc w:val="both"/>
        <w:rPr>
          <w:noProof/>
          <w:sz w:val="36"/>
          <w:szCs w:val="36"/>
          <w:lang w:eastAsia="pt-PT"/>
        </w:rPr>
      </w:pPr>
      <w:r w:rsidRPr="007527AB">
        <w:rPr>
          <w:noProof/>
          <w:sz w:val="36"/>
          <w:szCs w:val="36"/>
          <w:lang w:eastAsia="pt-PT"/>
        </w:rPr>
        <w:t>- 40 peças brancas e 40 peças negras.</w:t>
      </w:r>
      <w:r w:rsidR="00970096" w:rsidRPr="00970096">
        <w:rPr>
          <w:noProof/>
        </w:rPr>
        <w:t xml:space="preserve"> </w:t>
      </w:r>
    </w:p>
    <w:p w14:paraId="1FB6BA05" w14:textId="77777777" w:rsidR="003139C9" w:rsidRPr="007527AB" w:rsidRDefault="003139C9" w:rsidP="003139C9">
      <w:pPr>
        <w:spacing w:before="240" w:after="0"/>
        <w:jc w:val="both"/>
        <w:rPr>
          <w:noProof/>
          <w:sz w:val="36"/>
          <w:szCs w:val="36"/>
          <w:lang w:eastAsia="pt-PT"/>
        </w:rPr>
      </w:pPr>
      <w:r w:rsidRPr="007527AB">
        <w:rPr>
          <w:b/>
          <w:noProof/>
          <w:sz w:val="36"/>
          <w:szCs w:val="36"/>
          <w:lang w:eastAsia="pt-PT"/>
        </w:rPr>
        <w:t>Objectivo:</w:t>
      </w:r>
      <w:r w:rsidRPr="007527AB">
        <w:rPr>
          <w:noProof/>
          <w:sz w:val="36"/>
          <w:szCs w:val="36"/>
          <w:lang w:eastAsia="pt-PT"/>
        </w:rPr>
        <w:t xml:space="preserve"> O vencedor é aquele que efetuar a primeira captura.</w:t>
      </w:r>
    </w:p>
    <w:p w14:paraId="400B1254" w14:textId="77777777" w:rsidR="003139C9" w:rsidRPr="007527AB" w:rsidRDefault="007527AB" w:rsidP="003139C9">
      <w:pPr>
        <w:spacing w:before="240" w:after="0"/>
        <w:jc w:val="both"/>
        <w:rPr>
          <w:b/>
          <w:noProof/>
          <w:sz w:val="36"/>
          <w:szCs w:val="36"/>
          <w:lang w:eastAsia="pt-PT"/>
        </w:rPr>
      </w:pPr>
      <w:r>
        <w:rPr>
          <w:b/>
          <w:noProof/>
          <w:sz w:val="36"/>
          <w:szCs w:val="36"/>
          <w:lang w:eastAsia="pt-PT"/>
        </w:rPr>
        <w:drawing>
          <wp:anchor distT="0" distB="0" distL="114300" distR="114300" simplePos="0" relativeHeight="251727872" behindDoc="1" locked="0" layoutInCell="1" allowOverlap="1" wp14:anchorId="5E9CD165" wp14:editId="4119F2D2">
            <wp:simplePos x="0" y="0"/>
            <wp:positionH relativeFrom="margin">
              <wp:posOffset>6774180</wp:posOffset>
            </wp:positionH>
            <wp:positionV relativeFrom="paragraph">
              <wp:posOffset>411480</wp:posOffset>
            </wp:positionV>
            <wp:extent cx="2674620" cy="2575560"/>
            <wp:effectExtent l="19050" t="0" r="0" b="0"/>
            <wp:wrapTight wrapText="bothSides">
              <wp:wrapPolygon edited="0">
                <wp:start x="-154" y="0"/>
                <wp:lineTo x="-154" y="21408"/>
                <wp:lineTo x="21538" y="21408"/>
                <wp:lineTo x="21538" y="0"/>
                <wp:lineTo x="-154" y="0"/>
              </wp:wrapPolygon>
            </wp:wrapTight>
            <wp:docPr id="1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lum bright="-10000" contrast="30000"/>
                    </a:blip>
                    <a:srcRect/>
                    <a:stretch>
                      <a:fillRect/>
                    </a:stretch>
                  </pic:blipFill>
                  <pic:spPr bwMode="auto">
                    <a:xfrm>
                      <a:off x="0" y="0"/>
                      <a:ext cx="2674620" cy="2575560"/>
                    </a:xfrm>
                    <a:prstGeom prst="rect">
                      <a:avLst/>
                    </a:prstGeom>
                    <a:noFill/>
                    <a:ln w="9525">
                      <a:noFill/>
                      <a:miter lim="800000"/>
                      <a:headEnd/>
                      <a:tailEnd/>
                    </a:ln>
                  </pic:spPr>
                </pic:pic>
              </a:graphicData>
            </a:graphic>
          </wp:anchor>
        </w:drawing>
      </w:r>
      <w:r w:rsidR="003139C9" w:rsidRPr="007527AB">
        <w:rPr>
          <w:b/>
          <w:noProof/>
          <w:sz w:val="36"/>
          <w:szCs w:val="36"/>
          <w:lang w:eastAsia="pt-PT"/>
        </w:rPr>
        <w:t>Regras:</w:t>
      </w:r>
    </w:p>
    <w:p w14:paraId="03CB096B" w14:textId="77777777" w:rsidR="003139C9" w:rsidRPr="007527AB" w:rsidRDefault="003139C9" w:rsidP="003139C9">
      <w:pPr>
        <w:spacing w:after="0"/>
        <w:jc w:val="both"/>
        <w:rPr>
          <w:noProof/>
          <w:sz w:val="36"/>
          <w:szCs w:val="36"/>
          <w:lang w:eastAsia="pt-PT"/>
        </w:rPr>
      </w:pPr>
      <w:r w:rsidRPr="007527AB">
        <w:rPr>
          <w:noProof/>
          <w:sz w:val="36"/>
          <w:szCs w:val="36"/>
          <w:lang w:eastAsia="pt-PT"/>
        </w:rPr>
        <w:t>(a) Um grupo é um conjunto de peças da mesma cor ligadas vertical ou horizontalmente.</w:t>
      </w:r>
    </w:p>
    <w:p w14:paraId="1F350CBD" w14:textId="77777777" w:rsidR="003139C9" w:rsidRPr="007527AB" w:rsidRDefault="003139C9" w:rsidP="003139C9">
      <w:pPr>
        <w:spacing w:after="0"/>
        <w:jc w:val="both"/>
        <w:rPr>
          <w:noProof/>
          <w:sz w:val="36"/>
          <w:szCs w:val="36"/>
          <w:lang w:eastAsia="pt-PT"/>
        </w:rPr>
      </w:pPr>
      <w:r w:rsidRPr="007527AB">
        <w:rPr>
          <w:noProof/>
          <w:sz w:val="36"/>
          <w:szCs w:val="36"/>
          <w:lang w:eastAsia="pt-PT"/>
        </w:rPr>
        <w:t>(b) O número de liberdades de um grupo é o número de interseções vazias adjacentes a esse grupo (na vertical ou horizontal).</w:t>
      </w:r>
    </w:p>
    <w:p w14:paraId="51367158" w14:textId="77777777" w:rsidR="003139C9" w:rsidRPr="007527AB" w:rsidRDefault="003139C9" w:rsidP="003139C9">
      <w:pPr>
        <w:spacing w:after="0"/>
        <w:jc w:val="both"/>
        <w:rPr>
          <w:noProof/>
          <w:sz w:val="36"/>
          <w:szCs w:val="36"/>
          <w:lang w:eastAsia="pt-PT"/>
        </w:rPr>
      </w:pPr>
    </w:p>
    <w:p w14:paraId="30A73023" w14:textId="77777777" w:rsidR="003139C9" w:rsidRPr="007527AB" w:rsidRDefault="003139C9" w:rsidP="007527AB">
      <w:pPr>
        <w:spacing w:after="0"/>
        <w:jc w:val="both"/>
        <w:rPr>
          <w:i/>
          <w:noProof/>
          <w:sz w:val="36"/>
          <w:szCs w:val="36"/>
          <w:lang w:eastAsia="pt-PT"/>
        </w:rPr>
      </w:pPr>
      <w:r w:rsidRPr="007527AB">
        <w:rPr>
          <w:i/>
          <w:noProof/>
          <w:sz w:val="36"/>
          <w:szCs w:val="36"/>
          <w:lang w:eastAsia="pt-PT"/>
        </w:rPr>
        <w:t>No diagrama existem três grupos negros e três grupos brancos: cada um dos dois grupos brancos do canto superior esquerdo tem cinco liberdades, o grupo branco na coluna ‘I’ tem apenas uma liberdade.</w:t>
      </w:r>
    </w:p>
    <w:p w14:paraId="18EE6929" w14:textId="77777777" w:rsidR="007527AB" w:rsidRDefault="007527AB" w:rsidP="003139C9">
      <w:pPr>
        <w:spacing w:after="0"/>
        <w:jc w:val="both"/>
        <w:rPr>
          <w:noProof/>
          <w:sz w:val="36"/>
          <w:szCs w:val="36"/>
          <w:lang w:eastAsia="pt-PT"/>
        </w:rPr>
      </w:pPr>
    </w:p>
    <w:p w14:paraId="0D451773" w14:textId="77777777" w:rsidR="003139C9" w:rsidRPr="007527AB" w:rsidRDefault="003139C9" w:rsidP="003139C9">
      <w:pPr>
        <w:spacing w:after="0"/>
        <w:jc w:val="both"/>
        <w:rPr>
          <w:noProof/>
          <w:sz w:val="36"/>
          <w:szCs w:val="36"/>
          <w:lang w:eastAsia="pt-PT"/>
        </w:rPr>
      </w:pPr>
      <w:r w:rsidRPr="007527AB">
        <w:rPr>
          <w:noProof/>
          <w:sz w:val="36"/>
          <w:szCs w:val="36"/>
          <w:lang w:eastAsia="pt-PT"/>
        </w:rPr>
        <w:t>O grupo negro na coluna ‘H’ tem quatro liberdades, o grupo negro no canto inferior esquerdo tem dez liberdades e a peça isolada em E7 tem quatro liberdades.</w:t>
      </w:r>
    </w:p>
    <w:p w14:paraId="2EA14A2E" w14:textId="77777777" w:rsidR="003139C9" w:rsidRPr="007527AB" w:rsidRDefault="003139C9" w:rsidP="003139C9">
      <w:pPr>
        <w:spacing w:after="0"/>
        <w:jc w:val="both"/>
        <w:rPr>
          <w:noProof/>
          <w:sz w:val="36"/>
          <w:szCs w:val="36"/>
          <w:lang w:eastAsia="pt-PT"/>
        </w:rPr>
      </w:pPr>
      <w:r w:rsidRPr="007527AB">
        <w:rPr>
          <w:noProof/>
          <w:sz w:val="36"/>
          <w:szCs w:val="36"/>
          <w:lang w:eastAsia="pt-PT"/>
        </w:rPr>
        <w:t>No início do jogo, o tabuleiro está vazio. Cada jogador começa com as suas peças numa reserva fora do tabuleiro. A primeira jogada é feita pelas Negras.</w:t>
      </w:r>
    </w:p>
    <w:p w14:paraId="7CA79169" w14:textId="77777777" w:rsidR="007527AB" w:rsidRPr="007527AB" w:rsidRDefault="007527AB" w:rsidP="003139C9">
      <w:pPr>
        <w:spacing w:after="0"/>
        <w:jc w:val="both"/>
        <w:rPr>
          <w:noProof/>
          <w:sz w:val="36"/>
          <w:szCs w:val="36"/>
          <w:lang w:eastAsia="pt-PT"/>
        </w:rPr>
      </w:pPr>
    </w:p>
    <w:p w14:paraId="43826D05" w14:textId="77777777" w:rsidR="003139C9" w:rsidRPr="007527AB" w:rsidRDefault="003139C9" w:rsidP="003139C9">
      <w:pPr>
        <w:spacing w:after="0"/>
        <w:jc w:val="both"/>
        <w:rPr>
          <w:noProof/>
          <w:sz w:val="36"/>
          <w:szCs w:val="36"/>
          <w:lang w:eastAsia="pt-PT"/>
        </w:rPr>
      </w:pPr>
      <w:r w:rsidRPr="007527AB">
        <w:rPr>
          <w:noProof/>
          <w:sz w:val="36"/>
          <w:szCs w:val="36"/>
          <w:lang w:eastAsia="pt-PT"/>
        </w:rPr>
        <w:t>Na sua vez, cada jogador coloca uma peça sua (das que estão na reserva fora do tabuleiro) numa interseção vazia. Se, como consequência, um (ou mais) grupo do adversário ficar sem liberdades, esse grupo (ou grupos) é capturado e o jogo acaba, com vitória do jogador que efetuou a captura.</w:t>
      </w:r>
    </w:p>
    <w:p w14:paraId="7D9D26AA" w14:textId="77777777" w:rsidR="003139C9" w:rsidRPr="007527AB" w:rsidRDefault="003139C9" w:rsidP="003139C9">
      <w:pPr>
        <w:spacing w:after="0"/>
        <w:jc w:val="both"/>
        <w:rPr>
          <w:noProof/>
          <w:sz w:val="36"/>
          <w:szCs w:val="36"/>
          <w:lang w:eastAsia="pt-PT"/>
        </w:rPr>
      </w:pPr>
      <w:r w:rsidRPr="007527AB">
        <w:rPr>
          <w:noProof/>
          <w:sz w:val="36"/>
          <w:szCs w:val="36"/>
          <w:lang w:eastAsia="pt-PT"/>
        </w:rPr>
        <w:t>Uma peça não pode ser colocada de tal modo que o grupo a que pertence fique sem liberdades, a não ser que esta jogada capture peças adversárias (e, portanto, permita ganhar o jogo).</w:t>
      </w:r>
    </w:p>
    <w:p w14:paraId="10E13D66" w14:textId="77777777" w:rsidR="007527AB" w:rsidRPr="007527AB" w:rsidRDefault="007527AB" w:rsidP="003139C9">
      <w:pPr>
        <w:spacing w:after="0"/>
        <w:jc w:val="both"/>
        <w:rPr>
          <w:noProof/>
          <w:sz w:val="36"/>
          <w:szCs w:val="36"/>
          <w:lang w:eastAsia="pt-PT"/>
        </w:rPr>
      </w:pPr>
      <w:r>
        <w:rPr>
          <w:noProof/>
          <w:sz w:val="36"/>
          <w:szCs w:val="36"/>
          <w:lang w:eastAsia="pt-PT"/>
        </w:rPr>
        <w:drawing>
          <wp:anchor distT="0" distB="0" distL="114300" distR="114300" simplePos="0" relativeHeight="251728896" behindDoc="1" locked="0" layoutInCell="1" allowOverlap="1" wp14:anchorId="1B85480B" wp14:editId="63299B18">
            <wp:simplePos x="0" y="0"/>
            <wp:positionH relativeFrom="margin">
              <wp:posOffset>6351270</wp:posOffset>
            </wp:positionH>
            <wp:positionV relativeFrom="paragraph">
              <wp:posOffset>-3810</wp:posOffset>
            </wp:positionV>
            <wp:extent cx="3056255" cy="2974975"/>
            <wp:effectExtent l="19050" t="0" r="0" b="0"/>
            <wp:wrapTight wrapText="bothSides">
              <wp:wrapPolygon edited="0">
                <wp:start x="-135" y="0"/>
                <wp:lineTo x="-135" y="21439"/>
                <wp:lineTo x="21542" y="21439"/>
                <wp:lineTo x="21542" y="0"/>
                <wp:lineTo x="-135" y="0"/>
              </wp:wrapPolygon>
            </wp:wrapTight>
            <wp:docPr id="1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lum bright="-10000" contrast="30000"/>
                    </a:blip>
                    <a:srcRect/>
                    <a:stretch>
                      <a:fillRect/>
                    </a:stretch>
                  </pic:blipFill>
                  <pic:spPr bwMode="auto">
                    <a:xfrm>
                      <a:off x="0" y="0"/>
                      <a:ext cx="3056255" cy="2974975"/>
                    </a:xfrm>
                    <a:prstGeom prst="rect">
                      <a:avLst/>
                    </a:prstGeom>
                    <a:noFill/>
                    <a:ln w="9525">
                      <a:noFill/>
                      <a:miter lim="800000"/>
                      <a:headEnd/>
                      <a:tailEnd/>
                    </a:ln>
                  </pic:spPr>
                </pic:pic>
              </a:graphicData>
            </a:graphic>
          </wp:anchor>
        </w:drawing>
      </w:r>
    </w:p>
    <w:p w14:paraId="2BFD2C6D" w14:textId="77777777" w:rsidR="003139C9" w:rsidRDefault="003139C9" w:rsidP="003139C9">
      <w:pPr>
        <w:spacing w:after="0"/>
        <w:jc w:val="both"/>
        <w:rPr>
          <w:i/>
          <w:noProof/>
          <w:sz w:val="36"/>
          <w:szCs w:val="36"/>
          <w:lang w:eastAsia="pt-PT"/>
        </w:rPr>
      </w:pPr>
      <w:r w:rsidRPr="007527AB">
        <w:rPr>
          <w:i/>
          <w:noProof/>
          <w:sz w:val="36"/>
          <w:szCs w:val="36"/>
          <w:lang w:eastAsia="pt-PT"/>
        </w:rPr>
        <w:t>No diagrama as Negras (se for a sua vez de jogar) podem ganhar, optando por uma de duas capturas: ou em A8 (capturando o grupo branco B8,C8 e a peça branca que está em A9) ou em I8 (capturando a peça branca que está em I9). O grupo branco do canto inferior esquerdo não pode ser capturado. É inválido jogar em A1 ou C1 porque estas interseções não têm liberdades.</w:t>
      </w:r>
    </w:p>
    <w:p w14:paraId="2A9E182F" w14:textId="77777777" w:rsidR="007527AB" w:rsidRDefault="007527AB" w:rsidP="003139C9">
      <w:pPr>
        <w:spacing w:after="0"/>
        <w:jc w:val="both"/>
        <w:rPr>
          <w:i/>
          <w:noProof/>
          <w:sz w:val="36"/>
          <w:szCs w:val="36"/>
          <w:lang w:eastAsia="pt-PT"/>
        </w:rPr>
      </w:pPr>
    </w:p>
    <w:p w14:paraId="0E127A99" w14:textId="77777777" w:rsidR="007527AB" w:rsidRDefault="007527AB" w:rsidP="003139C9">
      <w:pPr>
        <w:spacing w:after="0"/>
        <w:jc w:val="both"/>
        <w:rPr>
          <w:i/>
          <w:noProof/>
          <w:sz w:val="36"/>
          <w:szCs w:val="36"/>
          <w:lang w:eastAsia="pt-PT"/>
        </w:rPr>
      </w:pPr>
    </w:p>
    <w:p w14:paraId="75F609E8" w14:textId="77777777" w:rsidR="007527AB" w:rsidRPr="007527AB" w:rsidRDefault="007527AB" w:rsidP="003139C9">
      <w:pPr>
        <w:spacing w:after="0"/>
        <w:jc w:val="both"/>
        <w:rPr>
          <w:i/>
          <w:noProof/>
          <w:sz w:val="36"/>
          <w:szCs w:val="36"/>
          <w:lang w:eastAsia="pt-PT"/>
        </w:rPr>
      </w:pPr>
    </w:p>
    <w:p w14:paraId="7AE710AC" w14:textId="77777777" w:rsidR="00507CC1" w:rsidRPr="007527AB" w:rsidRDefault="003139C9" w:rsidP="003139C9">
      <w:pPr>
        <w:spacing w:after="0"/>
        <w:jc w:val="both"/>
        <w:rPr>
          <w:sz w:val="36"/>
          <w:szCs w:val="36"/>
        </w:rPr>
      </w:pPr>
      <w:r w:rsidRPr="007527AB">
        <w:rPr>
          <w:b/>
          <w:noProof/>
          <w:sz w:val="36"/>
          <w:szCs w:val="36"/>
          <w:lang w:eastAsia="pt-PT"/>
        </w:rPr>
        <w:t>Nota:</w:t>
      </w:r>
      <w:r w:rsidRPr="007527AB">
        <w:rPr>
          <w:noProof/>
          <w:sz w:val="36"/>
          <w:szCs w:val="36"/>
          <w:lang w:eastAsia="pt-PT"/>
        </w:rPr>
        <w:t xml:space="preserve"> O Atari Go pode ser jogado com papel quadriculado e lápis.</w:t>
      </w:r>
      <w:r w:rsidR="00507CC1" w:rsidRPr="007527AB">
        <w:rPr>
          <w:sz w:val="36"/>
          <w:szCs w:val="36"/>
        </w:rPr>
        <w:br w:type="page"/>
      </w:r>
    </w:p>
    <w:p w14:paraId="0D779F62" w14:textId="77777777" w:rsidR="00A35D90" w:rsidRDefault="003139C9">
      <w:r>
        <w:rPr>
          <w:noProof/>
          <w:lang w:eastAsia="pt-PT"/>
        </w:rPr>
        <w:lastRenderedPageBreak/>
        <w:drawing>
          <wp:anchor distT="0" distB="0" distL="114300" distR="114300" simplePos="0" relativeHeight="251726848" behindDoc="0" locked="0" layoutInCell="1" allowOverlap="1" wp14:anchorId="4E2FE466" wp14:editId="1E5A007D">
            <wp:simplePos x="0" y="0"/>
            <wp:positionH relativeFrom="margin">
              <wp:align>center</wp:align>
            </wp:positionH>
            <wp:positionV relativeFrom="paragraph">
              <wp:posOffset>169545</wp:posOffset>
            </wp:positionV>
            <wp:extent cx="3838575" cy="1028700"/>
            <wp:effectExtent l="19050" t="0" r="9525" b="0"/>
            <wp:wrapNone/>
            <wp:docPr id="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838575" cy="1028700"/>
                    </a:xfrm>
                    <a:prstGeom prst="rect">
                      <a:avLst/>
                    </a:prstGeom>
                    <a:noFill/>
                    <a:ln w="9525">
                      <a:noFill/>
                      <a:miter lim="800000"/>
                      <a:headEnd/>
                      <a:tailEnd/>
                    </a:ln>
                  </pic:spPr>
                </pic:pic>
              </a:graphicData>
            </a:graphic>
          </wp:anchor>
        </w:drawing>
      </w:r>
      <w:r w:rsidR="001C6125" w:rsidRPr="001C6125">
        <w:rPr>
          <w:noProof/>
          <w:lang w:eastAsia="pt-PT"/>
        </w:rPr>
        <w:drawing>
          <wp:anchor distT="0" distB="0" distL="114300" distR="114300" simplePos="0" relativeHeight="251734016" behindDoc="0" locked="0" layoutInCell="1" allowOverlap="1" wp14:anchorId="7DD1704E" wp14:editId="66CE69AD">
            <wp:simplePos x="0" y="0"/>
            <wp:positionH relativeFrom="margin">
              <wp:align>left</wp:align>
            </wp:positionH>
            <wp:positionV relativeFrom="paragraph">
              <wp:posOffset>66</wp:posOffset>
            </wp:positionV>
            <wp:extent cx="1986455" cy="1576551"/>
            <wp:effectExtent l="0" t="0" r="0" b="0"/>
            <wp:wrapNone/>
            <wp:docPr id="1" name="Imagem 1" descr="Logotipo_7CRJM_Final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_7CRJM_Final_.png"/>
                    <pic:cNvPicPr>
                      <a:picLocks noChangeAspect="1" noChangeArrowheads="1"/>
                    </pic:cNvPicPr>
                  </pic:nvPicPr>
                  <pic:blipFill>
                    <a:blip r:embed="rId9" cstate="print"/>
                    <a:srcRect/>
                    <a:stretch>
                      <a:fillRect/>
                    </a:stretch>
                  </pic:blipFill>
                  <pic:spPr bwMode="auto">
                    <a:xfrm>
                      <a:off x="0" y="0"/>
                      <a:ext cx="1965960" cy="1588135"/>
                    </a:xfrm>
                    <a:prstGeom prst="rect">
                      <a:avLst/>
                    </a:prstGeom>
                    <a:noFill/>
                    <a:ln w="9525">
                      <a:noFill/>
                      <a:miter lim="800000"/>
                      <a:headEnd/>
                      <a:tailEnd/>
                    </a:ln>
                  </pic:spPr>
                </pic:pic>
              </a:graphicData>
            </a:graphic>
          </wp:anchor>
        </w:drawing>
      </w:r>
      <w:r w:rsidR="001C6125" w:rsidRPr="001C6125">
        <w:rPr>
          <w:noProof/>
          <w:szCs w:val="36"/>
          <w:lang w:eastAsia="pt-PT"/>
        </w:rPr>
        <w:drawing>
          <wp:anchor distT="0" distB="0" distL="114300" distR="114300" simplePos="0" relativeHeight="251735040" behindDoc="0" locked="0" layoutInCell="1" allowOverlap="1" wp14:anchorId="17B9101B" wp14:editId="31AB91C2">
            <wp:simplePos x="0" y="0"/>
            <wp:positionH relativeFrom="margin">
              <wp:align>right</wp:align>
            </wp:positionH>
            <wp:positionV relativeFrom="paragraph">
              <wp:posOffset>11824204</wp:posOffset>
            </wp:positionV>
            <wp:extent cx="1986455" cy="1576551"/>
            <wp:effectExtent l="0" t="0" r="0" b="0"/>
            <wp:wrapNone/>
            <wp:docPr id="4" name="Imagem 1" descr="Logotipo_7CRJM_Final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_7CRJM_Final_.png"/>
                    <pic:cNvPicPr>
                      <a:picLocks noChangeAspect="1" noChangeArrowheads="1"/>
                    </pic:cNvPicPr>
                  </pic:nvPicPr>
                  <pic:blipFill>
                    <a:blip r:embed="rId9" cstate="print"/>
                    <a:srcRect/>
                    <a:stretch>
                      <a:fillRect/>
                    </a:stretch>
                  </pic:blipFill>
                  <pic:spPr bwMode="auto">
                    <a:xfrm rot="10800000">
                      <a:off x="0" y="0"/>
                      <a:ext cx="1973179" cy="1588168"/>
                    </a:xfrm>
                    <a:prstGeom prst="rect">
                      <a:avLst/>
                    </a:prstGeom>
                    <a:noFill/>
                    <a:ln w="9525">
                      <a:noFill/>
                      <a:miter lim="800000"/>
                      <a:headEnd/>
                      <a:tailEnd/>
                    </a:ln>
                  </pic:spPr>
                </pic:pic>
              </a:graphicData>
            </a:graphic>
          </wp:anchor>
        </w:drawing>
      </w:r>
    </w:p>
    <w:p w14:paraId="412A20AF" w14:textId="77777777" w:rsidR="00D55A7C" w:rsidRDefault="00D55A7C"/>
    <w:p w14:paraId="0834A841" w14:textId="77777777" w:rsidR="00ED6119" w:rsidRDefault="00ED6119" w:rsidP="00A35D90">
      <w:pPr>
        <w:ind w:left="142"/>
        <w:rPr>
          <w:noProof/>
          <w:lang w:eastAsia="pt-PT"/>
        </w:rPr>
      </w:pPr>
    </w:p>
    <w:p w14:paraId="67276E72" w14:textId="77777777" w:rsidR="00ED6119" w:rsidRDefault="00ED6119" w:rsidP="00A35D90">
      <w:pPr>
        <w:ind w:left="142"/>
        <w:rPr>
          <w:noProof/>
          <w:lang w:eastAsia="pt-PT"/>
        </w:rPr>
      </w:pPr>
    </w:p>
    <w:p w14:paraId="6EC50B64" w14:textId="77777777" w:rsidR="00ED6119" w:rsidRDefault="00ED6119" w:rsidP="00A35D90">
      <w:pPr>
        <w:ind w:left="142"/>
        <w:rPr>
          <w:noProof/>
          <w:lang w:eastAsia="pt-PT"/>
        </w:rPr>
      </w:pPr>
    </w:p>
    <w:p w14:paraId="1852DE76" w14:textId="77777777" w:rsidR="00ED6119" w:rsidRDefault="00ED6119" w:rsidP="00A35D90">
      <w:pPr>
        <w:ind w:left="142"/>
        <w:rPr>
          <w:noProof/>
          <w:lang w:eastAsia="pt-PT"/>
        </w:rPr>
      </w:pPr>
    </w:p>
    <w:p w14:paraId="3E2D1455" w14:textId="77777777" w:rsidR="00ED6119" w:rsidRDefault="00ED6119" w:rsidP="00A35D90">
      <w:pPr>
        <w:ind w:left="142"/>
        <w:rPr>
          <w:noProof/>
          <w:lang w:eastAsia="pt-PT"/>
        </w:rPr>
      </w:pPr>
    </w:p>
    <w:tbl>
      <w:tblPr>
        <w:tblStyle w:val="TabelacomGrelha"/>
        <w:tblW w:w="13608" w:type="dxa"/>
        <w:jc w:val="center"/>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ayout w:type="fixed"/>
        <w:tblLook w:val="04A0" w:firstRow="1" w:lastRow="0" w:firstColumn="1" w:lastColumn="0" w:noHBand="0" w:noVBand="1"/>
      </w:tblPr>
      <w:tblGrid>
        <w:gridCol w:w="1701"/>
        <w:gridCol w:w="1701"/>
        <w:gridCol w:w="1701"/>
        <w:gridCol w:w="1701"/>
        <w:gridCol w:w="1701"/>
        <w:gridCol w:w="1701"/>
        <w:gridCol w:w="1701"/>
        <w:gridCol w:w="1701"/>
      </w:tblGrid>
      <w:tr w:rsidR="0097711B" w14:paraId="663773B5" w14:textId="77777777" w:rsidTr="0097711B">
        <w:trPr>
          <w:trHeight w:hRule="exact" w:val="1701"/>
          <w:jc w:val="center"/>
        </w:trPr>
        <w:tc>
          <w:tcPr>
            <w:tcW w:w="1701" w:type="dxa"/>
            <w:vAlign w:val="center"/>
          </w:tcPr>
          <w:p w14:paraId="6271D4F2" w14:textId="77777777" w:rsidR="0097711B" w:rsidRDefault="0097711B" w:rsidP="00ED6119"/>
        </w:tc>
        <w:tc>
          <w:tcPr>
            <w:tcW w:w="1701" w:type="dxa"/>
            <w:vAlign w:val="center"/>
          </w:tcPr>
          <w:p w14:paraId="44034079" w14:textId="77777777" w:rsidR="0097711B" w:rsidRDefault="0097711B" w:rsidP="00ED6119"/>
        </w:tc>
        <w:tc>
          <w:tcPr>
            <w:tcW w:w="1701" w:type="dxa"/>
            <w:vAlign w:val="center"/>
          </w:tcPr>
          <w:p w14:paraId="4BCD45C3" w14:textId="77777777" w:rsidR="0097711B" w:rsidRDefault="0097711B" w:rsidP="00ED6119"/>
        </w:tc>
        <w:tc>
          <w:tcPr>
            <w:tcW w:w="1701" w:type="dxa"/>
            <w:vAlign w:val="center"/>
          </w:tcPr>
          <w:p w14:paraId="1CFA2195" w14:textId="77777777" w:rsidR="0097711B" w:rsidRDefault="0097711B" w:rsidP="00ED6119"/>
        </w:tc>
        <w:tc>
          <w:tcPr>
            <w:tcW w:w="1701" w:type="dxa"/>
            <w:vAlign w:val="center"/>
          </w:tcPr>
          <w:p w14:paraId="42E71F81" w14:textId="77777777" w:rsidR="0097711B" w:rsidRDefault="0097711B" w:rsidP="00ED6119"/>
        </w:tc>
        <w:tc>
          <w:tcPr>
            <w:tcW w:w="1701" w:type="dxa"/>
            <w:vAlign w:val="center"/>
          </w:tcPr>
          <w:p w14:paraId="37B0718E" w14:textId="77777777" w:rsidR="0097711B" w:rsidRDefault="0097711B" w:rsidP="00ED6119"/>
        </w:tc>
        <w:tc>
          <w:tcPr>
            <w:tcW w:w="1701" w:type="dxa"/>
            <w:vAlign w:val="center"/>
          </w:tcPr>
          <w:p w14:paraId="07011853" w14:textId="77777777" w:rsidR="0097711B" w:rsidRDefault="0097711B" w:rsidP="00ED6119"/>
        </w:tc>
        <w:tc>
          <w:tcPr>
            <w:tcW w:w="1701" w:type="dxa"/>
            <w:vAlign w:val="center"/>
          </w:tcPr>
          <w:p w14:paraId="500EE36C" w14:textId="77777777" w:rsidR="0097711B" w:rsidRDefault="0097711B" w:rsidP="00ED6119"/>
        </w:tc>
      </w:tr>
      <w:tr w:rsidR="0097711B" w14:paraId="2A3C159B" w14:textId="77777777" w:rsidTr="0097711B">
        <w:trPr>
          <w:trHeight w:hRule="exact" w:val="1701"/>
          <w:jc w:val="center"/>
        </w:trPr>
        <w:tc>
          <w:tcPr>
            <w:tcW w:w="1701" w:type="dxa"/>
            <w:vAlign w:val="center"/>
          </w:tcPr>
          <w:p w14:paraId="785EDFE9" w14:textId="77777777" w:rsidR="0097711B" w:rsidRDefault="0097711B" w:rsidP="00ED6119"/>
        </w:tc>
        <w:tc>
          <w:tcPr>
            <w:tcW w:w="1701" w:type="dxa"/>
            <w:vAlign w:val="center"/>
          </w:tcPr>
          <w:p w14:paraId="6AC0E2D5" w14:textId="77777777" w:rsidR="0097711B" w:rsidRDefault="0097711B" w:rsidP="00ED6119"/>
        </w:tc>
        <w:tc>
          <w:tcPr>
            <w:tcW w:w="1701" w:type="dxa"/>
            <w:vAlign w:val="center"/>
          </w:tcPr>
          <w:p w14:paraId="04CAE285" w14:textId="77777777" w:rsidR="0097711B" w:rsidRDefault="0097711B" w:rsidP="00ED6119"/>
        </w:tc>
        <w:tc>
          <w:tcPr>
            <w:tcW w:w="1701" w:type="dxa"/>
            <w:vAlign w:val="center"/>
          </w:tcPr>
          <w:p w14:paraId="7660B352" w14:textId="77777777" w:rsidR="0097711B" w:rsidRDefault="0097711B" w:rsidP="00ED6119"/>
        </w:tc>
        <w:tc>
          <w:tcPr>
            <w:tcW w:w="1701" w:type="dxa"/>
            <w:vAlign w:val="center"/>
          </w:tcPr>
          <w:p w14:paraId="76CC5B07" w14:textId="77777777" w:rsidR="0097711B" w:rsidRDefault="0097711B" w:rsidP="00ED6119"/>
        </w:tc>
        <w:tc>
          <w:tcPr>
            <w:tcW w:w="1701" w:type="dxa"/>
            <w:vAlign w:val="center"/>
          </w:tcPr>
          <w:p w14:paraId="18CD20B1" w14:textId="77777777" w:rsidR="0097711B" w:rsidRDefault="0097711B" w:rsidP="00ED6119"/>
        </w:tc>
        <w:tc>
          <w:tcPr>
            <w:tcW w:w="1701" w:type="dxa"/>
            <w:vAlign w:val="center"/>
          </w:tcPr>
          <w:p w14:paraId="106BF79A" w14:textId="77777777" w:rsidR="0097711B" w:rsidRDefault="0097711B" w:rsidP="00ED6119"/>
        </w:tc>
        <w:tc>
          <w:tcPr>
            <w:tcW w:w="1701" w:type="dxa"/>
            <w:vAlign w:val="center"/>
          </w:tcPr>
          <w:p w14:paraId="1906857F" w14:textId="77777777" w:rsidR="0097711B" w:rsidRDefault="0097711B" w:rsidP="00ED6119"/>
        </w:tc>
      </w:tr>
      <w:tr w:rsidR="0097711B" w14:paraId="2E5678A1" w14:textId="77777777" w:rsidTr="0097711B">
        <w:trPr>
          <w:trHeight w:hRule="exact" w:val="1701"/>
          <w:jc w:val="center"/>
        </w:trPr>
        <w:tc>
          <w:tcPr>
            <w:tcW w:w="1701" w:type="dxa"/>
            <w:vAlign w:val="center"/>
          </w:tcPr>
          <w:p w14:paraId="5E15A530" w14:textId="77777777" w:rsidR="0097711B" w:rsidRDefault="0097711B" w:rsidP="00ED6119"/>
        </w:tc>
        <w:tc>
          <w:tcPr>
            <w:tcW w:w="1701" w:type="dxa"/>
            <w:vAlign w:val="center"/>
          </w:tcPr>
          <w:p w14:paraId="7F6F0005" w14:textId="77777777" w:rsidR="0097711B" w:rsidRDefault="0097711B" w:rsidP="00ED6119"/>
        </w:tc>
        <w:tc>
          <w:tcPr>
            <w:tcW w:w="1701" w:type="dxa"/>
            <w:vAlign w:val="center"/>
          </w:tcPr>
          <w:p w14:paraId="6060BAFF" w14:textId="77777777" w:rsidR="0097711B" w:rsidRDefault="0097711B" w:rsidP="00ED6119"/>
        </w:tc>
        <w:tc>
          <w:tcPr>
            <w:tcW w:w="1701" w:type="dxa"/>
            <w:vAlign w:val="center"/>
          </w:tcPr>
          <w:p w14:paraId="79F2BA26" w14:textId="77777777" w:rsidR="0097711B" w:rsidRDefault="0097711B" w:rsidP="00ED6119"/>
        </w:tc>
        <w:tc>
          <w:tcPr>
            <w:tcW w:w="1701" w:type="dxa"/>
            <w:vAlign w:val="center"/>
          </w:tcPr>
          <w:p w14:paraId="6FDC4B1F" w14:textId="77777777" w:rsidR="0097711B" w:rsidRDefault="0097711B" w:rsidP="00ED6119"/>
        </w:tc>
        <w:tc>
          <w:tcPr>
            <w:tcW w:w="1701" w:type="dxa"/>
            <w:vAlign w:val="center"/>
          </w:tcPr>
          <w:p w14:paraId="713AE642" w14:textId="77777777" w:rsidR="0097711B" w:rsidRDefault="0097711B" w:rsidP="00ED6119"/>
        </w:tc>
        <w:tc>
          <w:tcPr>
            <w:tcW w:w="1701" w:type="dxa"/>
            <w:vAlign w:val="center"/>
          </w:tcPr>
          <w:p w14:paraId="7BA077DF" w14:textId="77777777" w:rsidR="0097711B" w:rsidRDefault="0097711B" w:rsidP="00ED6119"/>
        </w:tc>
        <w:tc>
          <w:tcPr>
            <w:tcW w:w="1701" w:type="dxa"/>
            <w:vAlign w:val="center"/>
          </w:tcPr>
          <w:p w14:paraId="562396A1" w14:textId="77777777" w:rsidR="0097711B" w:rsidRDefault="0097711B" w:rsidP="00ED6119"/>
        </w:tc>
      </w:tr>
      <w:tr w:rsidR="00B812F4" w14:paraId="6133C776" w14:textId="77777777" w:rsidTr="0097711B">
        <w:trPr>
          <w:trHeight w:hRule="exact" w:val="1701"/>
          <w:jc w:val="center"/>
        </w:trPr>
        <w:tc>
          <w:tcPr>
            <w:tcW w:w="1701" w:type="dxa"/>
            <w:vAlign w:val="center"/>
          </w:tcPr>
          <w:p w14:paraId="465E7FAC" w14:textId="77777777" w:rsidR="00B812F4" w:rsidRDefault="00B812F4" w:rsidP="00ED6119"/>
        </w:tc>
        <w:tc>
          <w:tcPr>
            <w:tcW w:w="1701" w:type="dxa"/>
            <w:vAlign w:val="center"/>
          </w:tcPr>
          <w:p w14:paraId="3254B264" w14:textId="77777777" w:rsidR="00B812F4" w:rsidRDefault="00B812F4" w:rsidP="00ED6119"/>
        </w:tc>
        <w:tc>
          <w:tcPr>
            <w:tcW w:w="1701" w:type="dxa"/>
            <w:vAlign w:val="center"/>
          </w:tcPr>
          <w:p w14:paraId="764C760D" w14:textId="77777777" w:rsidR="00B812F4" w:rsidRDefault="00B812F4" w:rsidP="00ED6119"/>
        </w:tc>
        <w:tc>
          <w:tcPr>
            <w:tcW w:w="1701" w:type="dxa"/>
            <w:vAlign w:val="center"/>
          </w:tcPr>
          <w:p w14:paraId="6E59B4C0" w14:textId="77777777" w:rsidR="00B812F4" w:rsidRPr="00B812F4" w:rsidRDefault="00B812F4" w:rsidP="009D54FA">
            <w:pPr>
              <w:jc w:val="center"/>
              <w:rPr>
                <w:b/>
                <w:sz w:val="144"/>
                <w:szCs w:val="144"/>
              </w:rPr>
            </w:pPr>
          </w:p>
        </w:tc>
        <w:tc>
          <w:tcPr>
            <w:tcW w:w="1701" w:type="dxa"/>
            <w:vAlign w:val="center"/>
          </w:tcPr>
          <w:p w14:paraId="0278167A" w14:textId="77777777" w:rsidR="00B812F4" w:rsidRPr="00B812F4" w:rsidRDefault="00B812F4" w:rsidP="009D54FA">
            <w:pPr>
              <w:jc w:val="center"/>
              <w:rPr>
                <w:b/>
                <w:sz w:val="144"/>
                <w:szCs w:val="144"/>
              </w:rPr>
            </w:pPr>
          </w:p>
        </w:tc>
        <w:tc>
          <w:tcPr>
            <w:tcW w:w="1701" w:type="dxa"/>
            <w:vAlign w:val="center"/>
          </w:tcPr>
          <w:p w14:paraId="5402E903" w14:textId="77777777" w:rsidR="00B812F4" w:rsidRDefault="00B812F4" w:rsidP="00ED6119"/>
        </w:tc>
        <w:tc>
          <w:tcPr>
            <w:tcW w:w="1701" w:type="dxa"/>
            <w:vAlign w:val="center"/>
          </w:tcPr>
          <w:p w14:paraId="0EB1F5C2" w14:textId="77777777" w:rsidR="00B812F4" w:rsidRDefault="00B812F4" w:rsidP="00ED6119"/>
        </w:tc>
        <w:tc>
          <w:tcPr>
            <w:tcW w:w="1701" w:type="dxa"/>
            <w:vAlign w:val="center"/>
          </w:tcPr>
          <w:p w14:paraId="5C2DB98A" w14:textId="77777777" w:rsidR="00B812F4" w:rsidRDefault="00B812F4" w:rsidP="00ED6119"/>
        </w:tc>
      </w:tr>
      <w:tr w:rsidR="00B812F4" w14:paraId="361E8B3F" w14:textId="77777777" w:rsidTr="0097711B">
        <w:trPr>
          <w:trHeight w:hRule="exact" w:val="1701"/>
          <w:jc w:val="center"/>
        </w:trPr>
        <w:tc>
          <w:tcPr>
            <w:tcW w:w="1701" w:type="dxa"/>
            <w:vAlign w:val="center"/>
          </w:tcPr>
          <w:p w14:paraId="1A77DC07" w14:textId="77777777" w:rsidR="00B812F4" w:rsidRDefault="00B812F4" w:rsidP="00ED6119"/>
        </w:tc>
        <w:tc>
          <w:tcPr>
            <w:tcW w:w="1701" w:type="dxa"/>
            <w:vAlign w:val="center"/>
          </w:tcPr>
          <w:p w14:paraId="0340AA13" w14:textId="77777777" w:rsidR="00B812F4" w:rsidRDefault="00B812F4" w:rsidP="00ED6119"/>
        </w:tc>
        <w:tc>
          <w:tcPr>
            <w:tcW w:w="1701" w:type="dxa"/>
            <w:vAlign w:val="center"/>
          </w:tcPr>
          <w:p w14:paraId="62C950D9" w14:textId="77777777" w:rsidR="00B812F4" w:rsidRDefault="00B812F4" w:rsidP="00ED6119"/>
        </w:tc>
        <w:tc>
          <w:tcPr>
            <w:tcW w:w="1701" w:type="dxa"/>
            <w:vAlign w:val="center"/>
          </w:tcPr>
          <w:p w14:paraId="602F8CA5" w14:textId="77777777" w:rsidR="00B812F4" w:rsidRPr="00B812F4" w:rsidRDefault="00B812F4" w:rsidP="00B812F4">
            <w:pPr>
              <w:jc w:val="center"/>
              <w:rPr>
                <w:b/>
                <w:sz w:val="144"/>
                <w:szCs w:val="144"/>
              </w:rPr>
            </w:pPr>
          </w:p>
        </w:tc>
        <w:tc>
          <w:tcPr>
            <w:tcW w:w="1701" w:type="dxa"/>
            <w:vAlign w:val="center"/>
          </w:tcPr>
          <w:p w14:paraId="1B33716E" w14:textId="77777777" w:rsidR="00B812F4" w:rsidRPr="00B812F4" w:rsidRDefault="00B812F4" w:rsidP="009D54FA">
            <w:pPr>
              <w:jc w:val="center"/>
              <w:rPr>
                <w:b/>
                <w:sz w:val="144"/>
                <w:szCs w:val="144"/>
              </w:rPr>
            </w:pPr>
          </w:p>
        </w:tc>
        <w:tc>
          <w:tcPr>
            <w:tcW w:w="1701" w:type="dxa"/>
            <w:vAlign w:val="center"/>
          </w:tcPr>
          <w:p w14:paraId="1F935A7C" w14:textId="77777777" w:rsidR="00B812F4" w:rsidRDefault="00B812F4" w:rsidP="00ED6119"/>
        </w:tc>
        <w:tc>
          <w:tcPr>
            <w:tcW w:w="1701" w:type="dxa"/>
            <w:vAlign w:val="center"/>
          </w:tcPr>
          <w:p w14:paraId="7303127F" w14:textId="77777777" w:rsidR="00B812F4" w:rsidRDefault="00B812F4" w:rsidP="00ED6119"/>
        </w:tc>
        <w:tc>
          <w:tcPr>
            <w:tcW w:w="1701" w:type="dxa"/>
            <w:vAlign w:val="center"/>
          </w:tcPr>
          <w:p w14:paraId="57E98EF7" w14:textId="77777777" w:rsidR="00B812F4" w:rsidRDefault="00B812F4" w:rsidP="00ED6119"/>
        </w:tc>
      </w:tr>
      <w:tr w:rsidR="00B812F4" w14:paraId="0C941F7B" w14:textId="77777777" w:rsidTr="0097711B">
        <w:trPr>
          <w:trHeight w:hRule="exact" w:val="1701"/>
          <w:jc w:val="center"/>
        </w:trPr>
        <w:tc>
          <w:tcPr>
            <w:tcW w:w="1701" w:type="dxa"/>
            <w:vAlign w:val="center"/>
          </w:tcPr>
          <w:p w14:paraId="4CD0D0D8" w14:textId="77777777" w:rsidR="00B812F4" w:rsidRDefault="00B812F4" w:rsidP="00ED6119"/>
        </w:tc>
        <w:tc>
          <w:tcPr>
            <w:tcW w:w="1701" w:type="dxa"/>
            <w:vAlign w:val="center"/>
          </w:tcPr>
          <w:p w14:paraId="01E8C9F6" w14:textId="77777777" w:rsidR="00B812F4" w:rsidRDefault="00B812F4" w:rsidP="00ED6119"/>
        </w:tc>
        <w:tc>
          <w:tcPr>
            <w:tcW w:w="1701" w:type="dxa"/>
            <w:vAlign w:val="center"/>
          </w:tcPr>
          <w:p w14:paraId="5A988D86" w14:textId="77777777" w:rsidR="00B812F4" w:rsidRDefault="00B812F4" w:rsidP="00ED6119"/>
        </w:tc>
        <w:tc>
          <w:tcPr>
            <w:tcW w:w="1701" w:type="dxa"/>
            <w:vAlign w:val="center"/>
          </w:tcPr>
          <w:p w14:paraId="297A3F80" w14:textId="77777777" w:rsidR="00B812F4" w:rsidRDefault="00B812F4" w:rsidP="00ED6119"/>
        </w:tc>
        <w:tc>
          <w:tcPr>
            <w:tcW w:w="1701" w:type="dxa"/>
            <w:vAlign w:val="center"/>
          </w:tcPr>
          <w:p w14:paraId="51E2D89B" w14:textId="77777777" w:rsidR="00B812F4" w:rsidRDefault="00B812F4" w:rsidP="00ED6119"/>
        </w:tc>
        <w:tc>
          <w:tcPr>
            <w:tcW w:w="1701" w:type="dxa"/>
            <w:vAlign w:val="center"/>
          </w:tcPr>
          <w:p w14:paraId="069C9A9D" w14:textId="77777777" w:rsidR="00B812F4" w:rsidRDefault="00B812F4" w:rsidP="00ED6119"/>
        </w:tc>
        <w:tc>
          <w:tcPr>
            <w:tcW w:w="1701" w:type="dxa"/>
            <w:vAlign w:val="center"/>
          </w:tcPr>
          <w:p w14:paraId="40E42684" w14:textId="77777777" w:rsidR="00B812F4" w:rsidRDefault="00B812F4" w:rsidP="00ED6119"/>
        </w:tc>
        <w:tc>
          <w:tcPr>
            <w:tcW w:w="1701" w:type="dxa"/>
            <w:vAlign w:val="center"/>
          </w:tcPr>
          <w:p w14:paraId="0BA6799C" w14:textId="77777777" w:rsidR="00B812F4" w:rsidRDefault="00B812F4" w:rsidP="00ED6119"/>
        </w:tc>
      </w:tr>
      <w:tr w:rsidR="00B812F4" w14:paraId="4438881F" w14:textId="77777777" w:rsidTr="0097711B">
        <w:trPr>
          <w:trHeight w:hRule="exact" w:val="1701"/>
          <w:jc w:val="center"/>
        </w:trPr>
        <w:tc>
          <w:tcPr>
            <w:tcW w:w="1701" w:type="dxa"/>
            <w:vAlign w:val="center"/>
          </w:tcPr>
          <w:p w14:paraId="298861F0" w14:textId="77777777" w:rsidR="00B812F4" w:rsidRDefault="00B812F4" w:rsidP="00ED6119"/>
        </w:tc>
        <w:tc>
          <w:tcPr>
            <w:tcW w:w="1701" w:type="dxa"/>
            <w:vAlign w:val="center"/>
          </w:tcPr>
          <w:p w14:paraId="70220D20" w14:textId="77777777" w:rsidR="00B812F4" w:rsidRDefault="00B812F4" w:rsidP="00ED6119"/>
        </w:tc>
        <w:tc>
          <w:tcPr>
            <w:tcW w:w="1701" w:type="dxa"/>
            <w:vAlign w:val="center"/>
          </w:tcPr>
          <w:p w14:paraId="655E75C4" w14:textId="77777777" w:rsidR="00B812F4" w:rsidRDefault="00B812F4" w:rsidP="00ED6119"/>
        </w:tc>
        <w:tc>
          <w:tcPr>
            <w:tcW w:w="1701" w:type="dxa"/>
            <w:vAlign w:val="center"/>
          </w:tcPr>
          <w:p w14:paraId="73D8C4D4" w14:textId="77777777" w:rsidR="00B812F4" w:rsidRDefault="00B812F4" w:rsidP="00ED6119"/>
        </w:tc>
        <w:tc>
          <w:tcPr>
            <w:tcW w:w="1701" w:type="dxa"/>
            <w:vAlign w:val="center"/>
          </w:tcPr>
          <w:p w14:paraId="5E03F70B" w14:textId="77777777" w:rsidR="00B812F4" w:rsidRDefault="00B812F4" w:rsidP="00ED6119"/>
        </w:tc>
        <w:tc>
          <w:tcPr>
            <w:tcW w:w="1701" w:type="dxa"/>
            <w:vAlign w:val="center"/>
          </w:tcPr>
          <w:p w14:paraId="59294EEA" w14:textId="77777777" w:rsidR="00B812F4" w:rsidRDefault="00B812F4" w:rsidP="00ED6119"/>
        </w:tc>
        <w:tc>
          <w:tcPr>
            <w:tcW w:w="1701" w:type="dxa"/>
            <w:vAlign w:val="center"/>
          </w:tcPr>
          <w:p w14:paraId="20C552C2" w14:textId="77777777" w:rsidR="00B812F4" w:rsidRDefault="00B812F4" w:rsidP="00ED6119"/>
        </w:tc>
        <w:tc>
          <w:tcPr>
            <w:tcW w:w="1701" w:type="dxa"/>
            <w:vAlign w:val="center"/>
          </w:tcPr>
          <w:p w14:paraId="4D049798" w14:textId="77777777" w:rsidR="00B812F4" w:rsidRDefault="00B812F4" w:rsidP="00ED6119"/>
        </w:tc>
      </w:tr>
      <w:tr w:rsidR="00B812F4" w14:paraId="4B7C688A" w14:textId="77777777" w:rsidTr="0097711B">
        <w:trPr>
          <w:trHeight w:hRule="exact" w:val="1701"/>
          <w:jc w:val="center"/>
        </w:trPr>
        <w:tc>
          <w:tcPr>
            <w:tcW w:w="1701" w:type="dxa"/>
            <w:vAlign w:val="center"/>
          </w:tcPr>
          <w:p w14:paraId="47CAE84D" w14:textId="77777777" w:rsidR="00B812F4" w:rsidRDefault="00B812F4" w:rsidP="00ED6119"/>
        </w:tc>
        <w:tc>
          <w:tcPr>
            <w:tcW w:w="1701" w:type="dxa"/>
            <w:vAlign w:val="center"/>
          </w:tcPr>
          <w:p w14:paraId="4E3EA00C" w14:textId="77777777" w:rsidR="00B812F4" w:rsidRDefault="00B812F4" w:rsidP="00ED6119"/>
        </w:tc>
        <w:tc>
          <w:tcPr>
            <w:tcW w:w="1701" w:type="dxa"/>
            <w:vAlign w:val="center"/>
          </w:tcPr>
          <w:p w14:paraId="538ED08A" w14:textId="77777777" w:rsidR="00B812F4" w:rsidRDefault="00B812F4" w:rsidP="00ED6119"/>
        </w:tc>
        <w:tc>
          <w:tcPr>
            <w:tcW w:w="1701" w:type="dxa"/>
            <w:vAlign w:val="center"/>
          </w:tcPr>
          <w:p w14:paraId="28E3125B" w14:textId="77777777" w:rsidR="00B812F4" w:rsidRDefault="00B812F4" w:rsidP="00ED6119"/>
        </w:tc>
        <w:tc>
          <w:tcPr>
            <w:tcW w:w="1701" w:type="dxa"/>
            <w:vAlign w:val="center"/>
          </w:tcPr>
          <w:p w14:paraId="2A43E6D4" w14:textId="77777777" w:rsidR="00B812F4" w:rsidRDefault="00B812F4" w:rsidP="00ED6119"/>
        </w:tc>
        <w:tc>
          <w:tcPr>
            <w:tcW w:w="1701" w:type="dxa"/>
            <w:vAlign w:val="center"/>
          </w:tcPr>
          <w:p w14:paraId="09FB2E95" w14:textId="77777777" w:rsidR="00B812F4" w:rsidRDefault="00B812F4" w:rsidP="00ED6119"/>
        </w:tc>
        <w:tc>
          <w:tcPr>
            <w:tcW w:w="1701" w:type="dxa"/>
            <w:vAlign w:val="center"/>
          </w:tcPr>
          <w:p w14:paraId="0436BC43" w14:textId="77777777" w:rsidR="00B812F4" w:rsidRDefault="00B812F4" w:rsidP="00ED6119"/>
        </w:tc>
        <w:tc>
          <w:tcPr>
            <w:tcW w:w="1701" w:type="dxa"/>
            <w:vAlign w:val="center"/>
          </w:tcPr>
          <w:p w14:paraId="42E0F74F" w14:textId="77777777" w:rsidR="00B812F4" w:rsidRDefault="00B812F4" w:rsidP="00ED6119"/>
        </w:tc>
      </w:tr>
    </w:tbl>
    <w:p w14:paraId="7EC363F9" w14:textId="77777777" w:rsidR="00731302" w:rsidRDefault="003139C9" w:rsidP="00A35D90">
      <w:pPr>
        <w:ind w:left="142"/>
      </w:pPr>
      <w:r>
        <w:rPr>
          <w:noProof/>
          <w:lang w:eastAsia="pt-PT"/>
        </w:rPr>
        <w:drawing>
          <wp:anchor distT="0" distB="0" distL="114300" distR="114300" simplePos="0" relativeHeight="251724800" behindDoc="0" locked="0" layoutInCell="1" allowOverlap="1" wp14:anchorId="1E0390ED" wp14:editId="09DB9896">
            <wp:simplePos x="0" y="0"/>
            <wp:positionH relativeFrom="margin">
              <wp:align>center</wp:align>
            </wp:positionH>
            <wp:positionV relativeFrom="paragraph">
              <wp:posOffset>1544320</wp:posOffset>
            </wp:positionV>
            <wp:extent cx="3838575" cy="1028700"/>
            <wp:effectExtent l="19050" t="0" r="9525" b="0"/>
            <wp:wrapNone/>
            <wp:docPr id="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rot="10800000">
                      <a:off x="0" y="0"/>
                      <a:ext cx="3838575" cy="1028700"/>
                    </a:xfrm>
                    <a:prstGeom prst="rect">
                      <a:avLst/>
                    </a:prstGeom>
                    <a:noFill/>
                    <a:ln w="9525">
                      <a:noFill/>
                      <a:miter lim="800000"/>
                      <a:headEnd/>
                      <a:tailEnd/>
                    </a:ln>
                  </pic:spPr>
                </pic:pic>
              </a:graphicData>
            </a:graphic>
          </wp:anchor>
        </w:drawing>
      </w:r>
    </w:p>
    <w:sectPr w:rsidR="00731302" w:rsidSect="003139C9">
      <w:pgSz w:w="16839" w:h="23814" w:code="8"/>
      <w:pgMar w:top="993" w:right="821" w:bottom="156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90"/>
    <w:rsid w:val="000107AC"/>
    <w:rsid w:val="0013023C"/>
    <w:rsid w:val="001A4B55"/>
    <w:rsid w:val="001C6125"/>
    <w:rsid w:val="00223FE2"/>
    <w:rsid w:val="002879E0"/>
    <w:rsid w:val="003139C9"/>
    <w:rsid w:val="00341691"/>
    <w:rsid w:val="003C6E75"/>
    <w:rsid w:val="003E7882"/>
    <w:rsid w:val="0042076D"/>
    <w:rsid w:val="0047636C"/>
    <w:rsid w:val="00480197"/>
    <w:rsid w:val="004E1869"/>
    <w:rsid w:val="004E5E8C"/>
    <w:rsid w:val="00507CC1"/>
    <w:rsid w:val="00622256"/>
    <w:rsid w:val="0063208D"/>
    <w:rsid w:val="007023D5"/>
    <w:rsid w:val="00727C0B"/>
    <w:rsid w:val="00741991"/>
    <w:rsid w:val="007527AB"/>
    <w:rsid w:val="007829CD"/>
    <w:rsid w:val="00891A96"/>
    <w:rsid w:val="00970096"/>
    <w:rsid w:val="00975B7C"/>
    <w:rsid w:val="0097711B"/>
    <w:rsid w:val="00A35D90"/>
    <w:rsid w:val="00A46F52"/>
    <w:rsid w:val="00B812F4"/>
    <w:rsid w:val="00B92A38"/>
    <w:rsid w:val="00BE1DED"/>
    <w:rsid w:val="00CB6271"/>
    <w:rsid w:val="00CD57DA"/>
    <w:rsid w:val="00CE0C51"/>
    <w:rsid w:val="00D24B71"/>
    <w:rsid w:val="00D55A7C"/>
    <w:rsid w:val="00DE3863"/>
    <w:rsid w:val="00ED1C9F"/>
    <w:rsid w:val="00ED6119"/>
    <w:rsid w:val="00EE375D"/>
    <w:rsid w:val="00FF4442"/>
    <w:rsid w:val="00FF6A9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6B78"/>
  <w15:docId w15:val="{59A595F0-87B9-4D44-B7DF-BD33CEB0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86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A35D9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A35D90"/>
    <w:rPr>
      <w:rFonts w:ascii="Tahoma" w:hAnsi="Tahoma" w:cs="Tahoma"/>
      <w:sz w:val="16"/>
      <w:szCs w:val="16"/>
    </w:rPr>
  </w:style>
  <w:style w:type="table" w:styleId="TabelacomGrelha">
    <w:name w:val="Table Grid"/>
    <w:basedOn w:val="Tabelanormal"/>
    <w:uiPriority w:val="59"/>
    <w:rsid w:val="00ED6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CF5FE3-6EC2-4B66-B3EC-ADCB74801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308</Words>
  <Characters>1667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dc:creator>
  <cp:lastModifiedBy>Marcelino Temtem</cp:lastModifiedBy>
  <cp:revision>3</cp:revision>
  <cp:lastPrinted>2017-07-04T10:47:00Z</cp:lastPrinted>
  <dcterms:created xsi:type="dcterms:W3CDTF">2026-09-18T10:18:00Z</dcterms:created>
  <dcterms:modified xsi:type="dcterms:W3CDTF">2026-09-18T10:26:00Z</dcterms:modified>
</cp:coreProperties>
</file>